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943600" cy="12065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rPr>
          <w:b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b w:val="1"/>
          <w:highlight w:val="yellow"/>
        </w:rPr>
      </w:pPr>
      <w:r w:rsidDel="00000000" w:rsidR="00000000" w:rsidRPr="00000000">
        <w:rPr>
          <w:b w:val="1"/>
          <w:highlight w:val="yellow"/>
          <w:rtl w:val="0"/>
        </w:rPr>
        <w:t xml:space="preserve">**(Please be sure swipe is named with Correct Date, List Initials, Vendor Name and Offer Name)</w:t>
      </w:r>
    </w:p>
    <w:p w:rsidR="00000000" w:rsidDel="00000000" w:rsidP="00000000" w:rsidRDefault="00000000" w:rsidRPr="00000000" w14:paraId="00000004">
      <w:pPr>
        <w:pageBreakBefore w:val="0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>
          <w:shd w:fill="fff2cc" w:val="clear"/>
        </w:rPr>
      </w:pPr>
      <w:r w:rsidDel="00000000" w:rsidR="00000000" w:rsidRPr="00000000">
        <w:rPr>
          <w:u w:val="single"/>
          <w:rtl w:val="0"/>
        </w:rPr>
        <w:t xml:space="preserve">Notes for this send</w:t>
      </w:r>
      <w:r w:rsidDel="00000000" w:rsidR="00000000" w:rsidRPr="00000000">
        <w:rPr>
          <w:rtl w:val="0"/>
        </w:rPr>
        <w:t xml:space="preserve">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rPr>
          <w:u w:val="single"/>
          <w:rtl w:val="0"/>
        </w:rPr>
        <w:t xml:space="preserve">Notes for future sends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00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rPr/>
      </w:pPr>
      <w:r w:rsidDel="00000000" w:rsidR="00000000" w:rsidRPr="00000000">
        <w:rPr>
          <w:u w:val="single"/>
          <w:rtl w:val="0"/>
        </w:rPr>
        <w:t xml:space="preserve">Offer description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00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rPr/>
      </w:pPr>
      <w:r w:rsidDel="00000000" w:rsidR="00000000" w:rsidRPr="00000000">
        <w:rPr>
          <w:u w:val="single"/>
          <w:rtl w:val="0"/>
        </w:rPr>
        <w:t xml:space="preserve">Campaign Settings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rPr>
          <w:highlight w:val="white"/>
        </w:rPr>
      </w:pPr>
      <w:r w:rsidDel="00000000" w:rsidR="00000000" w:rsidRPr="00000000">
        <w:rPr>
          <w:rtl w:val="0"/>
        </w:rPr>
        <w:t xml:space="preserve">Brand - </w:t>
      </w:r>
      <w:r w:rsidDel="00000000" w:rsidR="00000000" w:rsidRPr="00000000">
        <w:rPr>
          <w:highlight w:val="white"/>
          <w:rtl w:val="0"/>
        </w:rPr>
        <w:t xml:space="preserve">Naturely</w:t>
      </w:r>
    </w:p>
    <w:p w:rsidR="00000000" w:rsidDel="00000000" w:rsidP="00000000" w:rsidRDefault="00000000" w:rsidRPr="00000000" w14:paraId="0000000E">
      <w:pPr>
        <w:pageBreakBefore w:val="0"/>
        <w:rPr/>
      </w:pPr>
      <w:r w:rsidDel="00000000" w:rsidR="00000000" w:rsidRPr="00000000">
        <w:rPr>
          <w:rtl w:val="0"/>
        </w:rPr>
        <w:t xml:space="preserve">From Name: </w:t>
      </w:r>
      <w:r w:rsidDel="00000000" w:rsidR="00000000" w:rsidRPr="00000000">
        <w:rPr>
          <w:b w:val="1"/>
          <w:highlight w:val="white"/>
          <w:rtl w:val="0"/>
        </w:rPr>
        <w:t xml:space="preserve">Naturely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rPr>
          <w:highlight w:val="green"/>
        </w:rPr>
      </w:pPr>
      <w:r w:rsidDel="00000000" w:rsidR="00000000" w:rsidRPr="00000000">
        <w:rPr>
          <w:rtl w:val="0"/>
        </w:rPr>
        <w:t xml:space="preserve">From Email: </w:t>
      </w:r>
      <w:r w:rsidDel="00000000" w:rsidR="00000000" w:rsidRPr="00000000">
        <w:rPr>
          <w:highlight w:val="green"/>
          <w:rtl w:val="0"/>
        </w:rPr>
        <w:t xml:space="preserve">support@naturelyskincare.com</w:t>
      </w:r>
    </w:p>
    <w:p w:rsidR="00000000" w:rsidDel="00000000" w:rsidP="00000000" w:rsidRDefault="00000000" w:rsidRPr="00000000" w14:paraId="00000010">
      <w:pPr>
        <w:pageBreakBefore w:val="0"/>
        <w:spacing w:after="100" w:lineRule="auto"/>
        <w:rPr>
          <w:highlight w:val="green"/>
        </w:rPr>
      </w:pPr>
      <w:r w:rsidDel="00000000" w:rsidR="00000000" w:rsidRPr="00000000">
        <w:rPr>
          <w:rtl w:val="0"/>
        </w:rPr>
        <w:t xml:space="preserve">Reply Email:  </w:t>
      </w:r>
      <w:r w:rsidDel="00000000" w:rsidR="00000000" w:rsidRPr="00000000">
        <w:rPr>
          <w:highlight w:val="green"/>
          <w:rtl w:val="0"/>
        </w:rPr>
        <w:t xml:space="preserve">support@naturelyskincare.com</w:t>
      </w:r>
    </w:p>
    <w:p w:rsidR="00000000" w:rsidDel="00000000" w:rsidP="00000000" w:rsidRDefault="00000000" w:rsidRPr="00000000" w14:paraId="00000011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Lists To Send To:</w:t>
      </w:r>
    </w:p>
    <w:p w:rsidR="00000000" w:rsidDel="00000000" w:rsidP="00000000" w:rsidRDefault="00000000" w:rsidRPr="00000000" w14:paraId="00000012">
      <w:pPr>
        <w:pageBreakBefore w:val="0"/>
        <w:spacing w:after="100" w:lineRule="auto"/>
        <w:rPr/>
      </w:pPr>
      <w:r w:rsidDel="00000000" w:rsidR="00000000" w:rsidRPr="00000000">
        <w:rPr>
          <w:i w:val="1"/>
          <w:color w:val="38761d"/>
          <w:rtl w:val="0"/>
        </w:rPr>
        <w:t xml:space="preserve">In Jimmy we trust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Segments To Send To:</w:t>
      </w:r>
    </w:p>
    <w:p w:rsidR="00000000" w:rsidDel="00000000" w:rsidP="00000000" w:rsidRDefault="00000000" w:rsidRPr="00000000" w14:paraId="00000014">
      <w:pPr>
        <w:pageBreakBefore w:val="0"/>
        <w:spacing w:after="100" w:lineRule="auto"/>
        <w:rPr>
          <w:i w:val="1"/>
          <w:color w:val="38761d"/>
        </w:rPr>
      </w:pPr>
      <w:r w:rsidDel="00000000" w:rsidR="00000000" w:rsidRPr="00000000">
        <w:rPr>
          <w:i w:val="1"/>
          <w:color w:val="38761d"/>
          <w:rtl w:val="0"/>
        </w:rPr>
        <w:t xml:space="preserve">In Jimmy we trust </w:t>
      </w:r>
    </w:p>
    <w:p w:rsidR="00000000" w:rsidDel="00000000" w:rsidP="00000000" w:rsidRDefault="00000000" w:rsidRPr="00000000" w14:paraId="00000015">
      <w:pPr>
        <w:pageBreakBefore w:val="0"/>
        <w:spacing w:before="10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Suppress Lists:</w:t>
      </w:r>
    </w:p>
    <w:p w:rsidR="00000000" w:rsidDel="00000000" w:rsidP="00000000" w:rsidRDefault="00000000" w:rsidRPr="00000000" w14:paraId="00000016">
      <w:pPr>
        <w:pageBreakBefore w:val="0"/>
        <w:spacing w:before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spacing w:before="10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Suppress Segments:</w:t>
      </w:r>
    </w:p>
    <w:p w:rsidR="00000000" w:rsidDel="00000000" w:rsidP="00000000" w:rsidRDefault="00000000" w:rsidRPr="00000000" w14:paraId="00000018">
      <w:pPr>
        <w:pageBreakBefore w:val="0"/>
        <w:rPr>
          <w:i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spacing w:before="0" w:lineRule="auto"/>
        <w:rPr/>
      </w:pPr>
      <w:r w:rsidDel="00000000" w:rsidR="00000000" w:rsidRPr="00000000">
        <w:rPr>
          <w:rtl w:val="0"/>
        </w:rPr>
        <w:t xml:space="preserve">HTO Content Link Structure: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https://talks.healthmeans.com/?talkid=XXXX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#1d3ceb</w:t>
      </w:r>
    </w:p>
    <w:p w:rsidR="00000000" w:rsidDel="00000000" w:rsidP="00000000" w:rsidRDefault="00000000" w:rsidRPr="00000000" w14:paraId="0000001C">
      <w:pPr>
        <w:pageBreakBefore w:val="0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&amp;subid2=</w:t>
      </w:r>
    </w:p>
    <w:p w:rsidR="00000000" w:rsidDel="00000000" w:rsidP="00000000" w:rsidRDefault="00000000" w:rsidRPr="00000000" w14:paraId="0000001E">
      <w:pPr>
        <w:pageBreakBefore w:val="0"/>
        <w:numPr>
          <w:ilvl w:val="0"/>
          <w:numId w:val="6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NHN = 9</w:t>
      </w:r>
    </w:p>
    <w:p w:rsidR="00000000" w:rsidDel="00000000" w:rsidP="00000000" w:rsidRDefault="00000000" w:rsidRPr="00000000" w14:paraId="0000001F">
      <w:pPr>
        <w:pageBreakBefore w:val="0"/>
        <w:numPr>
          <w:ilvl w:val="0"/>
          <w:numId w:val="6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3XH = 12</w:t>
      </w:r>
    </w:p>
    <w:p w:rsidR="00000000" w:rsidDel="00000000" w:rsidP="00000000" w:rsidRDefault="00000000" w:rsidRPr="00000000" w14:paraId="00000020">
      <w:pPr>
        <w:pageBreakBefore w:val="0"/>
        <w:numPr>
          <w:ilvl w:val="0"/>
          <w:numId w:val="6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BHT = 13</w:t>
      </w:r>
    </w:p>
    <w:p w:rsidR="00000000" w:rsidDel="00000000" w:rsidP="00000000" w:rsidRDefault="00000000" w:rsidRPr="00000000" w14:paraId="00000021">
      <w:pPr>
        <w:pageBreakBefore w:val="0"/>
        <w:numPr>
          <w:ilvl w:val="0"/>
          <w:numId w:val="6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HTO = 14</w:t>
      </w:r>
    </w:p>
    <w:p w:rsidR="00000000" w:rsidDel="00000000" w:rsidP="00000000" w:rsidRDefault="00000000" w:rsidRPr="00000000" w14:paraId="00000022">
      <w:pPr>
        <w:pageBreakBefore w:val="0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&amp;subid4=</w:t>
      </w:r>
    </w:p>
    <w:p w:rsidR="00000000" w:rsidDel="00000000" w:rsidP="00000000" w:rsidRDefault="00000000" w:rsidRPr="00000000" w14:paraId="00000024">
      <w:pPr>
        <w:pageBreakBefore w:val="0"/>
        <w:numPr>
          <w:ilvl w:val="0"/>
          <w:numId w:val="3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Campaign IDs -- unique for each send</w:t>
      </w:r>
    </w:p>
    <w:p w:rsidR="00000000" w:rsidDel="00000000" w:rsidP="00000000" w:rsidRDefault="00000000" w:rsidRPr="00000000" w14:paraId="00000025">
      <w:pPr>
        <w:pageBreakBefore w:val="0"/>
        <w:numPr>
          <w:ilvl w:val="0"/>
          <w:numId w:val="3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Use unique campaign ID for both CRC &amp; HTO</w:t>
      </w:r>
    </w:p>
    <w:p w:rsidR="00000000" w:rsidDel="00000000" w:rsidP="00000000" w:rsidRDefault="00000000" w:rsidRPr="00000000" w14:paraId="00000026">
      <w:pPr>
        <w:pageBreakBefore w:val="0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Insert this in Custom HTML box in wordpress for article:</w:t>
      </w:r>
    </w:p>
    <w:p w:rsidR="00000000" w:rsidDel="00000000" w:rsidP="00000000" w:rsidRDefault="00000000" w:rsidRPr="00000000" w14:paraId="00000028">
      <w:pPr>
        <w:pageBreakBefore w:val="0"/>
        <w:numPr>
          <w:ilvl w:val="0"/>
          <w:numId w:val="7"/>
        </w:numPr>
        <w:ind w:left="720" w:hanging="360"/>
        <w:rPr>
          <w:b w:val="1"/>
        </w:rPr>
      </w:pPr>
      <w:r w:rsidDel="00000000" w:rsidR="00000000" w:rsidRPr="00000000">
        <w:rPr>
          <w:b w:val="1"/>
          <w:highlight w:val="yellow"/>
          <w:rtl w:val="0"/>
        </w:rPr>
        <w:t xml:space="preserve">&lt;div style=“display:none;“&gt;[uuid]&lt;/div&gt;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For Article Links:</w:t>
      </w:r>
    </w:p>
    <w:p w:rsidR="00000000" w:rsidDel="00000000" w:rsidP="00000000" w:rsidRDefault="00000000" w:rsidRPr="00000000" w14:paraId="0000002B">
      <w:pPr>
        <w:pageBreakBefore w:val="0"/>
        <w:numPr>
          <w:ilvl w:val="0"/>
          <w:numId w:val="5"/>
        </w:numPr>
        <w:ind w:left="720" w:hanging="360"/>
        <w:rPr/>
      </w:pPr>
      <w:r w:rsidDel="00000000" w:rsidR="00000000" w:rsidRPr="00000000">
        <w:rPr>
          <w:highlight w:val="yellow"/>
          <w:rtl w:val="0"/>
        </w:rPr>
        <w:t xml:space="preserve">?uid=VAR_CUSTOMTAG_ID_45978</w:t>
      </w:r>
      <w:r w:rsidDel="00000000" w:rsidR="00000000" w:rsidRPr="00000000">
        <w:rPr>
          <w:b w:val="1"/>
          <w:highlight w:val="yellow"/>
          <w:rtl w:val="0"/>
        </w:rPr>
        <w:t xml:space="preserve">_</w:t>
      </w:r>
      <w:r w:rsidDel="00000000" w:rsidR="00000000" w:rsidRPr="00000000">
        <w:rPr>
          <w:highlight w:val="yellow"/>
          <w:rtl w:val="0"/>
        </w:rPr>
        <w:t xml:space="preserve">CVAR_CAMPAIGN_ID</w:t>
      </w: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2C">
      <w:pPr>
        <w:pageBreakBefore w:val="0"/>
        <w:numPr>
          <w:ilvl w:val="0"/>
          <w:numId w:val="5"/>
        </w:numPr>
        <w:ind w:left="720" w:hanging="360"/>
        <w:rPr/>
      </w:pPr>
      <w:r w:rsidDel="00000000" w:rsidR="00000000" w:rsidRPr="00000000">
        <w:rPr>
          <w:rtl w:val="0"/>
        </w:rPr>
        <w:t xml:space="preserve">Important note: remove the / from the end of article links</w:t>
      </w:r>
    </w:p>
    <w:p w:rsidR="00000000" w:rsidDel="00000000" w:rsidP="00000000" w:rsidRDefault="00000000" w:rsidRPr="00000000" w14:paraId="0000002D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For Affiliate Links within article:</w:t>
      </w:r>
    </w:p>
    <w:p w:rsidR="00000000" w:rsidDel="00000000" w:rsidP="00000000" w:rsidRDefault="00000000" w:rsidRPr="00000000" w14:paraId="0000002E">
      <w:pPr>
        <w:pageBreakBefore w:val="0"/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&amp;aff_sub=</w:t>
      </w:r>
      <w:hyperlink r:id="rId8">
        <w:r w:rsidDel="00000000" w:rsidR="00000000" w:rsidRPr="00000000">
          <w:rPr>
            <w:rtl w:val="0"/>
          </w:rPr>
          <w:t xml:space="preserve">[uuid</w:t>
        </w:r>
      </w:hyperlink>
      <w:r w:rsidDel="00000000" w:rsidR="00000000" w:rsidRPr="00000000">
        <w:rPr>
          <w:rtl w:val="0"/>
        </w:rPr>
        <w:t xml:space="preserve">, default=</w:t>
      </w:r>
      <w:r w:rsidDel="00000000" w:rsidR="00000000" w:rsidRPr="00000000">
        <w:rPr>
          <w:b w:val="1"/>
          <w:highlight w:val="yellow"/>
          <w:rtl w:val="0"/>
        </w:rPr>
        <w:t xml:space="preserve">nhnXXX</w:t>
      </w:r>
      <w:r w:rsidDel="00000000" w:rsidR="00000000" w:rsidRPr="00000000">
        <w:rPr>
          <w:rtl w:val="0"/>
        </w:rPr>
        <w:t xml:space="preserve">] </w:t>
      </w:r>
    </w:p>
    <w:p w:rsidR="00000000" w:rsidDel="00000000" w:rsidP="00000000" w:rsidRDefault="00000000" w:rsidRPr="00000000" w14:paraId="0000002F">
      <w:pPr>
        <w:pageBreakBefore w:val="0"/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&amp;tid=</w:t>
      </w:r>
      <w:hyperlink r:id="rId9">
        <w:r w:rsidDel="00000000" w:rsidR="00000000" w:rsidRPr="00000000">
          <w:rPr>
            <w:rtl w:val="0"/>
          </w:rPr>
          <w:t xml:space="preserve">[uuid</w:t>
        </w:r>
      </w:hyperlink>
      <w:r w:rsidDel="00000000" w:rsidR="00000000" w:rsidRPr="00000000">
        <w:rPr>
          <w:rtl w:val="0"/>
        </w:rPr>
        <w:t xml:space="preserve">, default=</w:t>
      </w:r>
      <w:r w:rsidDel="00000000" w:rsidR="00000000" w:rsidRPr="00000000">
        <w:rPr>
          <w:b w:val="1"/>
          <w:highlight w:val="yellow"/>
          <w:rtl w:val="0"/>
        </w:rPr>
        <w:t xml:space="preserve">3xhXXX</w:t>
      </w:r>
      <w:r w:rsidDel="00000000" w:rsidR="00000000" w:rsidRPr="00000000">
        <w:rPr>
          <w:rtl w:val="0"/>
        </w:rPr>
        <w:t xml:space="preserve">]</w:t>
      </w:r>
    </w:p>
    <w:p w:rsidR="00000000" w:rsidDel="00000000" w:rsidP="00000000" w:rsidRDefault="00000000" w:rsidRPr="00000000" w14:paraId="00000030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For Affiliate Links in Email Body:</w:t>
      </w:r>
    </w:p>
    <w:p w:rsidR="00000000" w:rsidDel="00000000" w:rsidP="00000000" w:rsidRDefault="00000000" w:rsidRPr="00000000" w14:paraId="00000031">
      <w:pPr>
        <w:pageBreakBefore w:val="0"/>
        <w:numPr>
          <w:ilvl w:val="0"/>
          <w:numId w:val="2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3X Health Custom Var Tag:</w:t>
      </w:r>
    </w:p>
    <w:p w:rsidR="00000000" w:rsidDel="00000000" w:rsidP="00000000" w:rsidRDefault="00000000" w:rsidRPr="00000000" w14:paraId="00000032">
      <w:pPr>
        <w:pageBreakBefore w:val="0"/>
        <w:numPr>
          <w:ilvl w:val="1"/>
          <w:numId w:val="2"/>
        </w:numPr>
        <w:ind w:left="1440" w:hanging="360"/>
        <w:rPr/>
      </w:pPr>
      <w:r w:rsidDel="00000000" w:rsidR="00000000" w:rsidRPr="00000000">
        <w:rPr>
          <w:highlight w:val="yellow"/>
          <w:rtl w:val="0"/>
        </w:rPr>
        <w:t xml:space="preserve">VAR_CUSTOMTAG_ID_45978_CVAR_CAMPAIGN_ID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rPr>
          <w:b w:val="1"/>
        </w:rPr>
      </w:pPr>
      <w:r w:rsidDel="00000000" w:rsidR="00000000" w:rsidRPr="00000000">
        <w:rPr>
          <w:rFonts w:ascii="Cardo" w:cs="Cardo" w:eastAsia="Cardo" w:hAnsi="Cardo"/>
          <w:b w:val="1"/>
          <w:rtl w:val="0"/>
        </w:rPr>
        <w:t xml:space="preserve">⟹</w:t>
      </w:r>
    </w:p>
    <w:p w:rsidR="00000000" w:rsidDel="00000000" w:rsidP="00000000" w:rsidRDefault="00000000" w:rsidRPr="00000000" w14:paraId="00000035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—</w:t>
      </w:r>
    </w:p>
    <w:p w:rsidR="00000000" w:rsidDel="00000000" w:rsidP="00000000" w:rsidRDefault="00000000" w:rsidRPr="00000000" w14:paraId="00000036">
      <w:pPr>
        <w:pageBreakBefore w:val="0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⇒ </w:t>
      </w:r>
    </w:p>
    <w:p w:rsidR="00000000" w:rsidDel="00000000" w:rsidP="00000000" w:rsidRDefault="00000000" w:rsidRPr="00000000" w14:paraId="00000037">
      <w:pPr>
        <w:pageBreakBefore w:val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Blank space character inside =&gt; (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 ‏‏‎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)</w:t>
      </w:r>
    </w:p>
    <w:p w:rsidR="00000000" w:rsidDel="00000000" w:rsidP="00000000" w:rsidRDefault="00000000" w:rsidRPr="00000000" w14:paraId="00000038">
      <w:pPr>
        <w:pageBreakBefore w:val="0"/>
        <w:rPr>
          <w:sz w:val="24"/>
          <w:szCs w:val="24"/>
          <w:highlight w:val="whit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Content Link:  </w:t>
      </w:r>
    </w:p>
    <w:p w:rsidR="00000000" w:rsidDel="00000000" w:rsidP="00000000" w:rsidRDefault="00000000" w:rsidRPr="00000000" w14:paraId="0000003B">
      <w:pPr>
        <w:pageBreakBefore w:val="0"/>
        <w:numPr>
          <w:ilvl w:val="0"/>
          <w:numId w:val="8"/>
        </w:numPr>
        <w:ind w:left="720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numPr>
          <w:ilvl w:val="0"/>
          <w:numId w:val="8"/>
        </w:numPr>
        <w:ind w:left="720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3XH Aff Link: </w:t>
      </w:r>
    </w:p>
    <w:p w:rsidR="00000000" w:rsidDel="00000000" w:rsidP="00000000" w:rsidRDefault="00000000" w:rsidRPr="00000000" w14:paraId="0000003F">
      <w:pPr>
        <w:pageBreakBefore w:val="0"/>
        <w:numPr>
          <w:ilvl w:val="0"/>
          <w:numId w:val="4"/>
        </w:numPr>
        <w:ind w:left="720" w:hanging="360"/>
        <w:rPr>
          <w:highlight w:val="white"/>
        </w:rPr>
      </w:pPr>
      <w:hyperlink r:id="rId10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https://hop.clickbank.net/?affiliate=crcco&amp;vendor=beyond40s&amp;vsl=1&amp;tid=</w:t>
        </w:r>
      </w:hyperlink>
      <w:hyperlink r:id="rId11">
        <w:r w:rsidDel="00000000" w:rsidR="00000000" w:rsidRPr="00000000">
          <w:rPr>
            <w:color w:val="1155cc"/>
            <w:highlight w:val="yellow"/>
            <w:u w:val="single"/>
            <w:rtl w:val="0"/>
          </w:rPr>
          <w:t xml:space="preserve">VAR_CUSTOMTAG_ID_45978_CVAR_CAMPAIGN_ID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numPr>
          <w:ilvl w:val="0"/>
          <w:numId w:val="4"/>
        </w:numPr>
        <w:ind w:left="720" w:hanging="36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From: </w:t>
      </w:r>
      <w:r w:rsidDel="00000000" w:rsidR="00000000" w:rsidRPr="00000000">
        <w:rPr>
          <w:b w:val="1"/>
          <w:color w:val="323130"/>
          <w:sz w:val="24"/>
          <w:szCs w:val="24"/>
          <w:highlight w:val="white"/>
          <w:rtl w:val="0"/>
        </w:rPr>
        <w:t xml:space="preserve">Down 31</w:t>
      </w:r>
      <w:r w:rsidDel="00000000" w:rsidR="00000000" w:rsidRPr="00000000">
        <w:rPr>
          <w:b w:val="1"/>
          <w:rtl w:val="0"/>
        </w:rPr>
        <w:t xml:space="preserve"> - </w:t>
      </w:r>
      <w:r w:rsidDel="00000000" w:rsidR="00000000" w:rsidRPr="00000000">
        <w:rPr>
          <w:b w:val="1"/>
          <w:rtl w:val="0"/>
        </w:rPr>
        <w:t xml:space="preserve">3X Health  </w:t>
      </w:r>
    </w:p>
    <w:p w:rsidR="00000000" w:rsidDel="00000000" w:rsidP="00000000" w:rsidRDefault="00000000" w:rsidRPr="00000000" w14:paraId="00000043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SL: </w:t>
      </w:r>
      <w:r w:rsidDel="00000000" w:rsidR="00000000" w:rsidRPr="00000000">
        <w:rPr>
          <w:color w:val="353535"/>
          <w:sz w:val="24"/>
          <w:szCs w:val="24"/>
          <w:highlight w:val="white"/>
          <w:rtl w:val="0"/>
        </w:rPr>
        <w:t xml:space="preserve">Grandma lost 31LBs doing this ONE thing every day [pic]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b w:val="1"/>
          <w:color w:val="1e1e1e"/>
        </w:rPr>
      </w:pPr>
      <w:r w:rsidDel="00000000" w:rsidR="00000000" w:rsidRPr="00000000">
        <w:rPr>
          <w:b w:val="1"/>
          <w:rtl w:val="0"/>
        </w:rPr>
        <w:t xml:space="preserve">PH: </w:t>
      </w:r>
      <w:r w:rsidDel="00000000" w:rsidR="00000000" w:rsidRPr="00000000">
        <w:rPr>
          <w:color w:val="353535"/>
          <w:highlight w:val="white"/>
          <w:rtl w:val="0"/>
        </w:rPr>
        <w:t xml:space="preserve">All this 60-year-old grandma did to lose 11lbs of stuck belly fat in just 7 days…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color w:val="0d0d0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Body: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40" w:lineRule="auto"/>
        <w:rPr>
          <w:color w:val="353535"/>
          <w:highlight w:val="white"/>
        </w:rPr>
      </w:pPr>
      <w:r w:rsidDel="00000000" w:rsidR="00000000" w:rsidRPr="00000000">
        <w:rPr>
          <w:color w:val="353535"/>
          <w:highlight w:val="white"/>
          <w:rtl w:val="0"/>
        </w:rPr>
        <w:t xml:space="preserve">All this 60-year-old grandma did to lose 11lbs of stuck belly fat in just 7 days, was use this ONE </w:t>
      </w:r>
      <w:hyperlink r:id="rId12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10 second fat-burning trick</w:t>
        </w:r>
      </w:hyperlink>
      <w:r w:rsidDel="00000000" w:rsidR="00000000" w:rsidRPr="00000000">
        <w:rPr>
          <w:color w:val="152aff"/>
          <w:highlight w:val="white"/>
          <w:rtl w:val="0"/>
        </w:rPr>
        <w:t xml:space="preserve"> </w:t>
      </w:r>
      <w:r w:rsidDel="00000000" w:rsidR="00000000" w:rsidRPr="00000000">
        <w:rPr>
          <w:color w:val="353535"/>
          <w:highlight w:val="white"/>
          <w:rtl w:val="0"/>
        </w:rPr>
        <w:t xml:space="preserve">every day—right from the comfort of her own home...</w:t>
      </w:r>
    </w:p>
    <w:p w:rsidR="00000000" w:rsidDel="00000000" w:rsidP="00000000" w:rsidRDefault="00000000" w:rsidRPr="00000000" w14:paraId="0000004B">
      <w:pPr>
        <w:spacing w:after="40" w:lineRule="auto"/>
        <w:rPr>
          <w:color w:val="353535"/>
          <w:highlight w:val="white"/>
        </w:rPr>
      </w:pPr>
      <w:r w:rsidDel="00000000" w:rsidR="00000000" w:rsidRPr="00000000">
        <w:rPr>
          <w:color w:val="353535"/>
          <w:highlight w:val="white"/>
          <w:rtl w:val="0"/>
        </w:rPr>
        <w:br w:type="textWrapping"/>
      </w:r>
      <w:r w:rsidDel="00000000" w:rsidR="00000000" w:rsidRPr="00000000">
        <w:rPr>
          <w:color w:val="333333"/>
          <w:highlight w:val="white"/>
        </w:rPr>
        <w:drawing>
          <wp:inline distB="114300" distT="114300" distL="114300" distR="114300">
            <wp:extent cx="4710113" cy="2919922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0113" cy="29199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color w:val="353535"/>
          <w:highlight w:val="white"/>
        </w:rPr>
      </w:pPr>
      <w:r w:rsidDel="00000000" w:rsidR="00000000" w:rsidRPr="00000000">
        <w:rPr>
          <w:color w:val="353535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4D">
      <w:pPr>
        <w:rPr>
          <w:color w:val="353535"/>
          <w:highlight w:val="white"/>
        </w:rPr>
      </w:pPr>
      <w:r w:rsidDel="00000000" w:rsidR="00000000" w:rsidRPr="00000000">
        <w:rPr>
          <w:color w:val="353535"/>
          <w:highlight w:val="white"/>
          <w:rtl w:val="0"/>
        </w:rPr>
        <w:t xml:space="preserve">She didn’t spend a second exercising…</w:t>
      </w:r>
    </w:p>
    <w:p w:rsidR="00000000" w:rsidDel="00000000" w:rsidP="00000000" w:rsidRDefault="00000000" w:rsidRPr="00000000" w14:paraId="0000004E">
      <w:pPr>
        <w:rPr>
          <w:color w:val="353535"/>
          <w:highlight w:val="white"/>
        </w:rPr>
      </w:pPr>
      <w:r w:rsidDel="00000000" w:rsidR="00000000" w:rsidRPr="00000000">
        <w:rPr>
          <w:color w:val="353535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4F">
      <w:pPr>
        <w:rPr>
          <w:color w:val="353535"/>
          <w:highlight w:val="white"/>
        </w:rPr>
      </w:pPr>
      <w:r w:rsidDel="00000000" w:rsidR="00000000" w:rsidRPr="00000000">
        <w:rPr>
          <w:color w:val="353535"/>
          <w:highlight w:val="white"/>
          <w:rtl w:val="0"/>
        </w:rPr>
        <w:t xml:space="preserve">She still ate all her favorite carbs and cheat foods…</w:t>
      </w:r>
    </w:p>
    <w:p w:rsidR="00000000" w:rsidDel="00000000" w:rsidP="00000000" w:rsidRDefault="00000000" w:rsidRPr="00000000" w14:paraId="00000050">
      <w:pPr>
        <w:rPr>
          <w:color w:val="353535"/>
          <w:highlight w:val="white"/>
        </w:rPr>
      </w:pPr>
      <w:r w:rsidDel="00000000" w:rsidR="00000000" w:rsidRPr="00000000">
        <w:rPr>
          <w:color w:val="353535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51">
      <w:pPr>
        <w:rPr>
          <w:color w:val="353535"/>
          <w:highlight w:val="white"/>
        </w:rPr>
      </w:pPr>
      <w:r w:rsidDel="00000000" w:rsidR="00000000" w:rsidRPr="00000000">
        <w:rPr>
          <w:color w:val="353535"/>
          <w:highlight w:val="white"/>
          <w:rtl w:val="0"/>
        </w:rPr>
        <w:t xml:space="preserve">And right now, for the first time ever, this grandma is sharing her secret…</w:t>
      </w:r>
    </w:p>
    <w:p w:rsidR="00000000" w:rsidDel="00000000" w:rsidP="00000000" w:rsidRDefault="00000000" w:rsidRPr="00000000" w14:paraId="00000052">
      <w:pPr>
        <w:rPr>
          <w:color w:val="353535"/>
          <w:highlight w:val="white"/>
        </w:rPr>
      </w:pPr>
      <w:r w:rsidDel="00000000" w:rsidR="00000000" w:rsidRPr="00000000">
        <w:rPr>
          <w:color w:val="353535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53">
      <w:pPr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All you have to do is wake up, </w:t>
      </w:r>
      <w:hyperlink r:id="rId14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add THIS to your daily regimen</w:t>
        </w:r>
      </w:hyperlink>
      <w:r w:rsidDel="00000000" w:rsidR="00000000" w:rsidRPr="00000000">
        <w:rPr>
          <w:color w:val="333333"/>
          <w:highlight w:val="white"/>
          <w:rtl w:val="0"/>
        </w:rPr>
        <w:t xml:space="preserve">, and you’ll instantly SEE your belly get flatter each day…</w:t>
      </w:r>
    </w:p>
    <w:p w:rsidR="00000000" w:rsidDel="00000000" w:rsidP="00000000" w:rsidRDefault="00000000" w:rsidRPr="00000000" w14:paraId="00000054">
      <w:pPr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55">
      <w:pPr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Over 252,334 regular folks, just like you, have already used this missing piece of the weight-loss puzzle to effortlessly increase their belly fat-burning capacity up to 400%.</w:t>
      </w:r>
    </w:p>
    <w:p w:rsidR="00000000" w:rsidDel="00000000" w:rsidP="00000000" w:rsidRDefault="00000000" w:rsidRPr="00000000" w14:paraId="00000056">
      <w:pPr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57">
      <w:pPr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Now it’s your turn:</w:t>
      </w:r>
    </w:p>
    <w:p w:rsidR="00000000" w:rsidDel="00000000" w:rsidP="00000000" w:rsidRDefault="00000000" w:rsidRPr="00000000" w14:paraId="00000058">
      <w:pPr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59">
      <w:pPr>
        <w:rPr>
          <w:color w:val="0000ff"/>
          <w:highlight w:val="white"/>
          <w:u w:val="single"/>
        </w:rPr>
      </w:pPr>
      <w:hyperlink r:id="rId15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Go here and discover her 10-second weight loss secret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color w:val="353535"/>
          <w:highlight w:val="white"/>
        </w:rPr>
      </w:pPr>
      <w:r w:rsidDel="00000000" w:rsidR="00000000" w:rsidRPr="00000000">
        <w:rPr>
          <w:color w:val="353535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5B">
      <w:pPr>
        <w:rPr>
          <w:color w:val="353535"/>
          <w:highlight w:val="white"/>
        </w:rPr>
      </w:pPr>
      <w:r w:rsidDel="00000000" w:rsidR="00000000" w:rsidRPr="00000000">
        <w:rPr>
          <w:color w:val="353535"/>
          <w:highlight w:val="white"/>
          <w:rtl w:val="0"/>
        </w:rPr>
        <w:t xml:space="preserve">To your health! 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  <w:t xml:space="preserve">3X Health</w:t>
      </w:r>
    </w:p>
    <w:p w:rsidR="00000000" w:rsidDel="00000000" w:rsidP="00000000" w:rsidRDefault="00000000" w:rsidRPr="00000000" w14:paraId="0000005D">
      <w:pPr>
        <w:rPr>
          <w:color w:val="353535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color w:val="3943ff"/>
          <w:highlight w:val="white"/>
          <w:u w:val="single"/>
        </w:rPr>
      </w:pPr>
      <w:r w:rsidDel="00000000" w:rsidR="00000000" w:rsidRPr="00000000">
        <w:rPr>
          <w:color w:val="353535"/>
          <w:highlight w:val="white"/>
          <w:rtl w:val="0"/>
        </w:rPr>
        <w:t xml:space="preserve">P.S. Imagine finally getting rid of that excess weight…and FAST. </w:t>
      </w:r>
      <w:hyperlink r:id="rId16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See the Before and After Photos Here.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ageBreakBefore w:val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shd w:fill="auto" w:val="clear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  <w:shd w:fill="auto" w:val="clear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hop.clickbank.net/?affiliate=crcco&amp;vendor=beyond40s&amp;vsl=1&amp;tid=VAR_CUSTOMTAG_ID_45978_CVAR_CAMPAIGN_ID" TargetMode="External"/><Relationship Id="rId10" Type="http://schemas.openxmlformats.org/officeDocument/2006/relationships/hyperlink" Target="https://hop.clickbank.net/?affiliate=crcco&amp;vendor=beyond40s&amp;vsl=1&amp;tid=VAR_CUSTOMTAG_ID_45978_CVAR_CAMPAIGN_ID" TargetMode="External"/><Relationship Id="rId13" Type="http://schemas.openxmlformats.org/officeDocument/2006/relationships/image" Target="media/image2.png"/><Relationship Id="rId12" Type="http://schemas.openxmlformats.org/officeDocument/2006/relationships/hyperlink" Target="https://hop.clickbank.net/?affiliate=crcco&amp;vendor=beyond40s&amp;vsl=1&amp;tid=VAR_CUSTOMTAG_ID_45978_CVAR_CAMPAIGN_ID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crcco.alexpfs.hop.clickbank.net/?tid=%5Buuid" TargetMode="External"/><Relationship Id="rId15" Type="http://schemas.openxmlformats.org/officeDocument/2006/relationships/hyperlink" Target="https://hop.clickbank.net/?affiliate=crcco&amp;vendor=beyond40s&amp;vsl=1&amp;tid=VAR_CUSTOMTAG_ID_45978_CVAR_CAMPAIGN_ID" TargetMode="External"/><Relationship Id="rId14" Type="http://schemas.openxmlformats.org/officeDocument/2006/relationships/hyperlink" Target="https://hop.clickbank.net/?affiliate=crcco&amp;vendor=beyond40s&amp;vsl=1&amp;tid=VAR_CUSTOMTAG_ID_45978_CVAR_CAMPAIGN_ID" TargetMode="External"/><Relationship Id="rId16" Type="http://schemas.openxmlformats.org/officeDocument/2006/relationships/hyperlink" Target="https://hop.clickbank.net/?affiliate=crcco&amp;vendor=beyond40s&amp;vsl=1&amp;tid=VAR_CUSTOMTAG_ID_45978_CVAR_CAMPAIGN_ID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talks.healthmeans.com/?talkid=XXXX" TargetMode="External"/><Relationship Id="rId8" Type="http://schemas.openxmlformats.org/officeDocument/2006/relationships/hyperlink" Target="http://crcco.alexpfs.hop.clickbank.net/?tid=%5Buuid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